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93"/>
        <w:gridCol w:w="1701"/>
        <w:gridCol w:w="2409"/>
        <w:gridCol w:w="2754"/>
      </w:tblGrid>
      <w:tr w:rsidR="00562BBD" w:rsidRPr="00562BBD" w:rsidTr="00562BBD">
        <w:tc>
          <w:tcPr>
            <w:tcW w:w="9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F8333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b/>
                <w:bCs/>
                <w:color w:val="000000"/>
              </w:rPr>
              <w:t>Информация о количестве субъектов малого и среднего предпринимательства и об их классификации по видам экономической деятельности, осуществляющих деятельность на территории сельского поселения</w:t>
            </w:r>
            <w:r w:rsidR="00F83337">
              <w:rPr>
                <w:rFonts w:ascii="Arial" w:hAnsi="Arial" w:cs="Arial"/>
                <w:b/>
                <w:bCs/>
                <w:color w:val="000000"/>
              </w:rPr>
              <w:t xml:space="preserve"> Большесухоязовский сельсовет муниципального района Мишкинский район Республики Башкортостан</w:t>
            </w:r>
          </w:p>
        </w:tc>
      </w:tr>
      <w:tr w:rsidR="00562BBD" w:rsidRPr="00562BBD" w:rsidTr="00562BBD">
        <w:tc>
          <w:tcPr>
            <w:tcW w:w="2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 xml:space="preserve">Виды экономической деятельности </w:t>
            </w:r>
            <w:proofErr w:type="gramStart"/>
            <w:r w:rsidRPr="00562BBD">
              <w:rPr>
                <w:rFonts w:ascii="Arial" w:hAnsi="Arial" w:cs="Arial"/>
                <w:color w:val="000000"/>
              </w:rPr>
              <w:t>согласно</w:t>
            </w:r>
            <w:proofErr w:type="gramEnd"/>
            <w:r w:rsidRPr="00562BBD">
              <w:rPr>
                <w:rFonts w:ascii="Arial" w:hAnsi="Arial" w:cs="Arial"/>
                <w:color w:val="000000"/>
              </w:rPr>
              <w:t xml:space="preserve"> Общероссийского классификатора видов экономической деятельности (ОКВЭД) ОК 029-2014 (КДЕС РЕД. 2)</w:t>
            </w:r>
          </w:p>
        </w:tc>
        <w:tc>
          <w:tcPr>
            <w:tcW w:w="6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Количество субъектов малого и среднего предпринимательства, единиц</w:t>
            </w:r>
          </w:p>
        </w:tc>
      </w:tr>
      <w:tr w:rsidR="00562BBD" w:rsidRPr="00562BBD" w:rsidTr="00562BBD">
        <w:tc>
          <w:tcPr>
            <w:tcW w:w="2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2BBD" w:rsidRPr="00562BBD" w:rsidRDefault="00562BBD" w:rsidP="00562B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5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из них:</w:t>
            </w:r>
          </w:p>
        </w:tc>
      </w:tr>
      <w:tr w:rsidR="00562BBD" w:rsidRPr="00562BBD" w:rsidTr="00562BBD">
        <w:tc>
          <w:tcPr>
            <w:tcW w:w="2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2BBD" w:rsidRPr="00562BBD" w:rsidRDefault="00562BBD" w:rsidP="00562B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2BBD" w:rsidRPr="00562BBD" w:rsidRDefault="00562BBD" w:rsidP="00562B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Индивидуальные предприниматели</w:t>
            </w:r>
          </w:p>
        </w:tc>
      </w:tr>
      <w:tr w:rsidR="00562BBD" w:rsidRPr="00562BBD" w:rsidTr="00562BBD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Раздел A. Сельское, лесное хозяйство, охота, рыболовство и рыбоводство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340943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F83337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340943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562BBD" w:rsidRPr="00562BBD" w:rsidTr="00562BBD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Раздел B. Добыча полезных ископаемых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562BBD" w:rsidRPr="00562BBD" w:rsidTr="00562BBD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Раздел C. Обрабатывающие производства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340943" w:rsidP="0034094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340943" w:rsidP="0034094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62BBD" w:rsidRPr="00562BBD" w:rsidTr="00562BBD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Раздел D.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562BBD" w:rsidRPr="00562BBD" w:rsidTr="00562BBD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 xml:space="preserve">Раздел E. Водоснабжение; водоотведение, организация сбора и утилизации отходов, </w:t>
            </w:r>
            <w:r w:rsidRPr="00562BBD">
              <w:rPr>
                <w:rFonts w:ascii="Arial" w:hAnsi="Arial" w:cs="Arial"/>
                <w:color w:val="000000"/>
              </w:rPr>
              <w:lastRenderedPageBreak/>
              <w:t>деятельность по ликвидации загрязнений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340943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340943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562BBD" w:rsidRPr="00562BBD" w:rsidTr="00562BBD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lastRenderedPageBreak/>
              <w:t>Раздел F. Строительство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562BBD" w:rsidRPr="00562BBD" w:rsidTr="00562BBD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340943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340943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5</w:t>
            </w:r>
          </w:p>
        </w:tc>
      </w:tr>
      <w:tr w:rsidR="00562BBD" w:rsidRPr="00562BBD" w:rsidTr="00562BBD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Раздел H. Транспортировка и хранение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340943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 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340943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62BBD" w:rsidRPr="00562BBD" w:rsidTr="00562BBD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340943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340943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62BBD" w:rsidRPr="00562BBD" w:rsidTr="00562BBD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Раздел J. Деятельность в области информации и связи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562BBD" w:rsidRPr="00562BBD" w:rsidTr="00562BBD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Раздел K. Деятельность финансовая и страховая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340943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340943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562BBD" w:rsidRPr="00562BBD" w:rsidTr="00562BBD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Раздел L. Деятельность по операциям с недвижимым имуществом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340943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340943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62BBD" w:rsidRPr="00562BBD" w:rsidTr="00562BBD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lastRenderedPageBreak/>
              <w:t>Раздел M. Деятельность профессиональная, научная и техническая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340943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340943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62BBD" w:rsidRPr="00562BBD" w:rsidTr="00562BBD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562BBD" w:rsidRPr="00562BBD" w:rsidTr="00562BBD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Раздел O.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562BBD" w:rsidRPr="00562BBD" w:rsidTr="00562BBD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Раздел P. Образование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340943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340943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562BBD" w:rsidRPr="00562BBD" w:rsidTr="00562BBD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562BBD" w:rsidRPr="00562BBD" w:rsidTr="00562BBD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562BBD" w:rsidRPr="00562BBD" w:rsidTr="00562BBD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Раздел S. Предоставление прочих видов услуг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340943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340943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562BBD" w:rsidRPr="00562BBD" w:rsidTr="00562BBD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lastRenderedPageBreak/>
              <w:t>Раздел T.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 </w:t>
            </w:r>
          </w:p>
        </w:tc>
      </w:tr>
      <w:tr w:rsidR="00562BBD" w:rsidRPr="00562BBD" w:rsidTr="00562BBD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Раздел U. Деятельность экстерриториальных организаций и органов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562BBD" w:rsidRPr="00562BBD" w:rsidTr="00562BBD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340943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 </w:t>
            </w:r>
            <w:r w:rsidR="00F2034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 </w:t>
            </w:r>
            <w:r w:rsidR="00F20340">
              <w:rPr>
                <w:rFonts w:ascii="Arial" w:hAnsi="Arial" w:cs="Arial"/>
                <w:color w:val="000000"/>
              </w:rPr>
              <w:t>12</w:t>
            </w:r>
          </w:p>
        </w:tc>
      </w:tr>
    </w:tbl>
    <w:p w:rsidR="00BF3F42" w:rsidRPr="00562BBD" w:rsidRDefault="00BF3F42">
      <w:pPr>
        <w:rPr>
          <w:sz w:val="16"/>
          <w:szCs w:val="16"/>
        </w:rPr>
      </w:pPr>
    </w:p>
    <w:sectPr w:rsidR="00BF3F42" w:rsidRPr="00562BBD" w:rsidSect="00BF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2BBD"/>
    <w:rsid w:val="0003423D"/>
    <w:rsid w:val="00075D5E"/>
    <w:rsid w:val="000D691A"/>
    <w:rsid w:val="001C5794"/>
    <w:rsid w:val="00297556"/>
    <w:rsid w:val="00340943"/>
    <w:rsid w:val="003A09D9"/>
    <w:rsid w:val="00504F0E"/>
    <w:rsid w:val="00562BBD"/>
    <w:rsid w:val="00624B51"/>
    <w:rsid w:val="006B13C3"/>
    <w:rsid w:val="00BF3F42"/>
    <w:rsid w:val="00C32931"/>
    <w:rsid w:val="00C83CDF"/>
    <w:rsid w:val="00E14EA5"/>
    <w:rsid w:val="00F20340"/>
    <w:rsid w:val="00F72C78"/>
    <w:rsid w:val="00F8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09D9"/>
    <w:pPr>
      <w:keepNext/>
      <w:ind w:firstLine="851"/>
      <w:jc w:val="both"/>
      <w:outlineLvl w:val="0"/>
    </w:pPr>
    <w:rPr>
      <w:rFonts w:eastAsiaTheme="majorEastAsia" w:cstheme="majorBidi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C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C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09D9"/>
    <w:pPr>
      <w:keepNext/>
      <w:outlineLvl w:val="3"/>
    </w:pPr>
    <w:rPr>
      <w:rFonts w:eastAsiaTheme="minorEastAsia" w:cstheme="minorBidi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C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C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C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9D9"/>
    <w:pPr>
      <w:spacing w:before="240" w:after="60"/>
      <w:outlineLvl w:val="7"/>
    </w:pPr>
    <w:rPr>
      <w:rFonts w:ascii="Calibri" w:eastAsiaTheme="minorEastAsia" w:hAnsi="Calibr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C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CDF"/>
    <w:rPr>
      <w:rFonts w:eastAsiaTheme="majorEastAsia" w:cstheme="majorBidi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3C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3C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DF"/>
    <w:rPr>
      <w:rFonts w:eastAsiaTheme="minorEastAsia" w:cstheme="minorBidi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3C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3CD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83CD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09D9"/>
    <w:rPr>
      <w:rFonts w:ascii="Calibri" w:eastAsiaTheme="minorEastAsia" w:hAnsi="Calibr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3CD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C83CDF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C329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C329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83C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C83CD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C83CDF"/>
    <w:rPr>
      <w:b/>
      <w:bCs/>
    </w:rPr>
  </w:style>
  <w:style w:type="character" w:styleId="a9">
    <w:name w:val="Emphasis"/>
    <w:uiPriority w:val="20"/>
    <w:qFormat/>
    <w:rsid w:val="00C83CDF"/>
    <w:rPr>
      <w:i/>
      <w:iCs/>
    </w:rPr>
  </w:style>
  <w:style w:type="paragraph" w:styleId="aa">
    <w:name w:val="No Spacing"/>
    <w:basedOn w:val="a"/>
    <w:link w:val="ab"/>
    <w:uiPriority w:val="1"/>
    <w:qFormat/>
    <w:rsid w:val="00C83CDF"/>
  </w:style>
  <w:style w:type="character" w:customStyle="1" w:styleId="ab">
    <w:name w:val="Без интервала Знак"/>
    <w:basedOn w:val="a0"/>
    <w:link w:val="aa"/>
    <w:uiPriority w:val="1"/>
    <w:rsid w:val="00C83CDF"/>
    <w:rPr>
      <w:sz w:val="24"/>
      <w:szCs w:val="24"/>
    </w:rPr>
  </w:style>
  <w:style w:type="paragraph" w:styleId="ac">
    <w:name w:val="List Paragraph"/>
    <w:basedOn w:val="a"/>
    <w:uiPriority w:val="34"/>
    <w:qFormat/>
    <w:rsid w:val="00C3293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C83CD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83CDF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83C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83CDF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C83CD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C83CD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C83CD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C83CD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C83CD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83CDF"/>
    <w:pPr>
      <w:spacing w:before="240" w:after="60"/>
      <w:ind w:firstLine="0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customStyle="1" w:styleId="normal">
    <w:name w:val="normal"/>
    <w:basedOn w:val="a"/>
    <w:rsid w:val="00562B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2017-12-26T12:32:00Z</dcterms:created>
  <dcterms:modified xsi:type="dcterms:W3CDTF">2017-12-28T04:37:00Z</dcterms:modified>
</cp:coreProperties>
</file>