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1" w:rsidRDefault="00C40B38" w:rsidP="00C40B3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F207F5" w:rsidRDefault="00F207F5" w:rsidP="00C40B38">
      <w:pPr>
        <w:jc w:val="center"/>
        <w:rPr>
          <w:sz w:val="28"/>
          <w:szCs w:val="28"/>
          <w:lang w:val="be-BY"/>
        </w:rPr>
      </w:pPr>
    </w:p>
    <w:p w:rsidR="00C40B38" w:rsidRDefault="00F207F5" w:rsidP="00C40B3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РЕШЕНИЕ</w:t>
      </w:r>
    </w:p>
    <w:p w:rsidR="00C40B38" w:rsidRDefault="00C40B38" w:rsidP="00C40B38">
      <w:pPr>
        <w:jc w:val="center"/>
        <w:rPr>
          <w:sz w:val="28"/>
          <w:szCs w:val="28"/>
          <w:lang w:val="be-BY"/>
        </w:rPr>
      </w:pPr>
    </w:p>
    <w:p w:rsidR="007E596D" w:rsidRDefault="00F207F5" w:rsidP="00F20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июня 2015 года </w:t>
      </w:r>
      <w:r w:rsidR="00DA4CF1" w:rsidRPr="00DA4CF1">
        <w:rPr>
          <w:sz w:val="28"/>
          <w:szCs w:val="28"/>
        </w:rPr>
        <w:t>№</w:t>
      </w:r>
      <w:r w:rsidR="007E62D7">
        <w:rPr>
          <w:sz w:val="28"/>
          <w:szCs w:val="28"/>
        </w:rPr>
        <w:t xml:space="preserve"> </w:t>
      </w:r>
      <w:r w:rsidR="00797593">
        <w:rPr>
          <w:sz w:val="28"/>
          <w:szCs w:val="28"/>
        </w:rPr>
        <w:t xml:space="preserve"> </w:t>
      </w:r>
      <w:r w:rsidR="00827522">
        <w:rPr>
          <w:sz w:val="28"/>
          <w:szCs w:val="28"/>
        </w:rPr>
        <w:t>32</w:t>
      </w:r>
      <w:r w:rsidR="00797593">
        <w:rPr>
          <w:sz w:val="28"/>
          <w:szCs w:val="28"/>
        </w:rPr>
        <w:t xml:space="preserve">                        </w:t>
      </w:r>
      <w:r w:rsidR="00DA4CF1" w:rsidRPr="00DA4CF1">
        <w:rPr>
          <w:sz w:val="28"/>
          <w:szCs w:val="28"/>
        </w:rPr>
        <w:t xml:space="preserve"> </w:t>
      </w:r>
    </w:p>
    <w:p w:rsidR="00F207F5" w:rsidRDefault="00F207F5" w:rsidP="00F207F5">
      <w:pPr>
        <w:jc w:val="center"/>
        <w:rPr>
          <w:b/>
        </w:rPr>
      </w:pPr>
    </w:p>
    <w:p w:rsidR="004E3943" w:rsidRPr="004A69AC" w:rsidRDefault="004A69AC" w:rsidP="004A69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69AC">
        <w:rPr>
          <w:sz w:val="28"/>
          <w:szCs w:val="28"/>
        </w:rPr>
        <w:t>О</w:t>
      </w:r>
      <w:r w:rsidR="004E3943" w:rsidRPr="004A69AC">
        <w:rPr>
          <w:sz w:val="28"/>
          <w:szCs w:val="28"/>
        </w:rPr>
        <w:t xml:space="preserve">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</w:t>
      </w:r>
      <w:r w:rsidRPr="004A69AC">
        <w:rPr>
          <w:sz w:val="28"/>
          <w:szCs w:val="28"/>
        </w:rPr>
        <w:t>сельского поселения Большесухоязовский сельсовет муниципального района Мишкинский район Республики Башкортостан</w:t>
      </w:r>
    </w:p>
    <w:p w:rsidR="004E3943" w:rsidRPr="004A69AC" w:rsidRDefault="004E3943" w:rsidP="004E39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3943" w:rsidRPr="004A69AC" w:rsidRDefault="004E3943" w:rsidP="004A69AC">
      <w:pPr>
        <w:ind w:firstLine="720"/>
        <w:jc w:val="both"/>
        <w:rPr>
          <w:i/>
          <w:sz w:val="28"/>
          <w:szCs w:val="28"/>
        </w:rPr>
      </w:pPr>
      <w:proofErr w:type="gramStart"/>
      <w:r w:rsidRPr="004A69AC">
        <w:rPr>
          <w:sz w:val="28"/>
          <w:szCs w:val="28"/>
        </w:rPr>
        <w:t xml:space="preserve">В соответствии с Федеральным законом от 06 октября 2003 года                      № 131-ФЗ «Об общих принципах организации местного самоуправления                     в Российской Федерации», во исполнение </w:t>
      </w:r>
      <w:hyperlink r:id="rId5" w:history="1">
        <w:r w:rsidRPr="004A69AC">
          <w:rPr>
            <w:sz w:val="28"/>
            <w:szCs w:val="28"/>
          </w:rPr>
          <w:t>Постановления</w:t>
        </w:r>
      </w:hyperlink>
      <w:r w:rsidRPr="004A69AC">
        <w:rPr>
          <w:sz w:val="28"/>
          <w:szCs w:val="28"/>
        </w:rP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4A69AC">
        <w:rPr>
          <w:sz w:val="28"/>
          <w:szCs w:val="28"/>
        </w:rPr>
        <w:t xml:space="preserve">, вреда животным, растениям и окружающей среде", руководствуясь Уставом  </w:t>
      </w:r>
      <w:r w:rsidR="004A69AC">
        <w:rPr>
          <w:sz w:val="28"/>
          <w:szCs w:val="28"/>
        </w:rPr>
        <w:t>сельского поселения Большесухоязовский сельсовет муниципального района Мишкинский район Республики Башкортостан, РЕШИЛ</w:t>
      </w:r>
      <w:r w:rsidRPr="004A69AC">
        <w:rPr>
          <w:sz w:val="28"/>
          <w:szCs w:val="28"/>
        </w:rPr>
        <w:t>:</w:t>
      </w:r>
    </w:p>
    <w:p w:rsidR="004E3943" w:rsidRPr="004A69AC" w:rsidRDefault="004E3943" w:rsidP="004A69AC">
      <w:pPr>
        <w:jc w:val="both"/>
        <w:rPr>
          <w:sz w:val="28"/>
          <w:szCs w:val="28"/>
        </w:rPr>
      </w:pPr>
    </w:p>
    <w:p w:rsidR="004E3943" w:rsidRPr="004A69AC" w:rsidRDefault="004E3943" w:rsidP="004A69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9AC">
        <w:rPr>
          <w:sz w:val="28"/>
          <w:szCs w:val="28"/>
        </w:rPr>
        <w:t xml:space="preserve"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4A69AC">
        <w:rPr>
          <w:sz w:val="28"/>
          <w:szCs w:val="28"/>
        </w:rPr>
        <w:t>сельского поселения Большесухоязовский сельсовет</w:t>
      </w:r>
      <w:r w:rsidRPr="004A69AC">
        <w:rPr>
          <w:sz w:val="28"/>
          <w:szCs w:val="28"/>
        </w:rPr>
        <w:t>,</w:t>
      </w:r>
      <w:r w:rsidRPr="004A69AC">
        <w:rPr>
          <w:i/>
          <w:sz w:val="28"/>
          <w:szCs w:val="28"/>
        </w:rPr>
        <w:t xml:space="preserve"> </w:t>
      </w:r>
      <w:r w:rsidRPr="004A69AC">
        <w:rPr>
          <w:sz w:val="28"/>
          <w:szCs w:val="28"/>
        </w:rPr>
        <w:t>согласно приложению.</w:t>
      </w:r>
    </w:p>
    <w:p w:rsidR="004E3943" w:rsidRDefault="004E3943" w:rsidP="004A69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69AC">
        <w:rPr>
          <w:sz w:val="28"/>
          <w:szCs w:val="28"/>
        </w:rPr>
        <w:t>2. Настоящее решение вступает в силу по истечении 10 дней, после дня его официального опубликования.</w:t>
      </w:r>
    </w:p>
    <w:p w:rsidR="004A69AC" w:rsidRPr="000A1D99" w:rsidRDefault="004A69AC" w:rsidP="00F207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69AC" w:rsidRDefault="004A69AC" w:rsidP="00F207F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A69AC" w:rsidRDefault="004A69AC" w:rsidP="00F207F5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Большесухоязовский сельсовет</w:t>
      </w:r>
    </w:p>
    <w:p w:rsidR="004A69AC" w:rsidRDefault="004A69AC" w:rsidP="00F207F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A69AC" w:rsidRDefault="004A69AC" w:rsidP="00F207F5">
      <w:pPr>
        <w:jc w:val="right"/>
        <w:rPr>
          <w:sz w:val="28"/>
          <w:szCs w:val="28"/>
        </w:rPr>
      </w:pPr>
      <w:r>
        <w:rPr>
          <w:sz w:val="28"/>
          <w:szCs w:val="28"/>
        </w:rPr>
        <w:t>Мишкинский район</w:t>
      </w:r>
    </w:p>
    <w:p w:rsidR="004A69AC" w:rsidRDefault="00F207F5" w:rsidP="00F207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A69AC">
        <w:rPr>
          <w:sz w:val="28"/>
          <w:szCs w:val="28"/>
        </w:rPr>
        <w:t>Республики Башкортостан</w:t>
      </w:r>
      <w:r w:rsidR="004A69AC">
        <w:rPr>
          <w:sz w:val="28"/>
          <w:szCs w:val="28"/>
        </w:rPr>
        <w:tab/>
      </w:r>
      <w:r w:rsidR="004A69AC">
        <w:rPr>
          <w:sz w:val="28"/>
          <w:szCs w:val="28"/>
        </w:rPr>
        <w:tab/>
      </w:r>
      <w:r w:rsidR="004A69AC">
        <w:rPr>
          <w:sz w:val="28"/>
          <w:szCs w:val="28"/>
        </w:rPr>
        <w:tab/>
      </w:r>
      <w:r w:rsidR="004A69AC">
        <w:rPr>
          <w:sz w:val="28"/>
          <w:szCs w:val="28"/>
        </w:rPr>
        <w:tab/>
      </w:r>
      <w:r w:rsidR="004A69AC">
        <w:rPr>
          <w:sz w:val="28"/>
          <w:szCs w:val="28"/>
        </w:rPr>
        <w:tab/>
      </w:r>
      <w:r w:rsidR="004A69AC">
        <w:rPr>
          <w:sz w:val="28"/>
          <w:szCs w:val="28"/>
        </w:rPr>
        <w:tab/>
        <w:t xml:space="preserve">  И.А.Айгузин</w:t>
      </w:r>
    </w:p>
    <w:p w:rsidR="00C40B38" w:rsidRDefault="00C40B38" w:rsidP="000231F1">
      <w:pPr>
        <w:jc w:val="both"/>
        <w:rPr>
          <w:sz w:val="28"/>
          <w:szCs w:val="28"/>
        </w:rPr>
      </w:pPr>
    </w:p>
    <w:p w:rsidR="00C40B38" w:rsidRDefault="00C40B38" w:rsidP="000231F1">
      <w:pPr>
        <w:jc w:val="both"/>
        <w:rPr>
          <w:sz w:val="28"/>
          <w:szCs w:val="28"/>
        </w:rPr>
      </w:pPr>
    </w:p>
    <w:p w:rsidR="00C40B38" w:rsidRDefault="00C40B38" w:rsidP="000231F1">
      <w:pPr>
        <w:jc w:val="both"/>
        <w:rPr>
          <w:sz w:val="28"/>
          <w:szCs w:val="28"/>
        </w:rPr>
      </w:pPr>
    </w:p>
    <w:p w:rsidR="00C40B38" w:rsidRDefault="00C40B38" w:rsidP="000231F1">
      <w:pPr>
        <w:jc w:val="both"/>
        <w:rPr>
          <w:sz w:val="28"/>
          <w:szCs w:val="28"/>
        </w:rPr>
      </w:pPr>
    </w:p>
    <w:p w:rsidR="00C40B38" w:rsidRDefault="00C40B38" w:rsidP="000231F1">
      <w:pPr>
        <w:jc w:val="both"/>
        <w:rPr>
          <w:sz w:val="28"/>
          <w:szCs w:val="28"/>
        </w:rPr>
      </w:pPr>
    </w:p>
    <w:p w:rsidR="00C40B38" w:rsidRDefault="00C40B38" w:rsidP="000231F1">
      <w:pPr>
        <w:jc w:val="both"/>
        <w:rPr>
          <w:sz w:val="28"/>
          <w:szCs w:val="28"/>
        </w:rPr>
      </w:pPr>
    </w:p>
    <w:p w:rsidR="00C40B38" w:rsidRDefault="00C40B38" w:rsidP="000231F1">
      <w:pPr>
        <w:jc w:val="both"/>
        <w:rPr>
          <w:sz w:val="28"/>
          <w:szCs w:val="28"/>
        </w:rPr>
      </w:pPr>
    </w:p>
    <w:p w:rsidR="00C40B38" w:rsidRDefault="00C40B38" w:rsidP="000231F1">
      <w:pPr>
        <w:jc w:val="both"/>
        <w:rPr>
          <w:sz w:val="28"/>
          <w:szCs w:val="28"/>
        </w:rPr>
      </w:pPr>
    </w:p>
    <w:p w:rsidR="00C40B38" w:rsidRPr="000231F1" w:rsidRDefault="00C40B38" w:rsidP="000231F1">
      <w:pPr>
        <w:jc w:val="both"/>
        <w:rPr>
          <w:sz w:val="28"/>
          <w:szCs w:val="28"/>
        </w:rPr>
      </w:pPr>
    </w:p>
    <w:p w:rsidR="004E3943" w:rsidRPr="004C7E03" w:rsidRDefault="004A69AC" w:rsidP="00C40B38">
      <w:pPr>
        <w:jc w:val="center"/>
        <w:rPr>
          <w:bCs/>
          <w:sz w:val="28"/>
          <w:szCs w:val="28"/>
        </w:rPr>
      </w:pPr>
      <w:r w:rsidRPr="004C7E03">
        <w:rPr>
          <w:bCs/>
          <w:sz w:val="28"/>
          <w:szCs w:val="28"/>
        </w:rPr>
        <w:t xml:space="preserve">              </w:t>
      </w:r>
      <w:r w:rsidR="00C40B38">
        <w:rPr>
          <w:bCs/>
          <w:sz w:val="28"/>
          <w:szCs w:val="28"/>
        </w:rPr>
        <w:t xml:space="preserve">             </w:t>
      </w:r>
      <w:r w:rsidR="004E3943" w:rsidRPr="004C7E03">
        <w:rPr>
          <w:bCs/>
          <w:sz w:val="28"/>
          <w:szCs w:val="28"/>
        </w:rPr>
        <w:t>Приложение</w:t>
      </w:r>
    </w:p>
    <w:p w:rsidR="004A69AC" w:rsidRPr="004C7E03" w:rsidRDefault="004E3943" w:rsidP="004A69AC">
      <w:pPr>
        <w:ind w:left="4955"/>
        <w:rPr>
          <w:sz w:val="28"/>
          <w:szCs w:val="28"/>
        </w:rPr>
      </w:pPr>
      <w:r w:rsidRPr="004C7E03">
        <w:rPr>
          <w:sz w:val="28"/>
          <w:szCs w:val="28"/>
        </w:rPr>
        <w:t>к решению</w:t>
      </w:r>
      <w:r w:rsidR="004A69AC" w:rsidRPr="004C7E03">
        <w:rPr>
          <w:sz w:val="28"/>
          <w:szCs w:val="28"/>
        </w:rPr>
        <w:t xml:space="preserve"> Совета сельского поселения</w:t>
      </w:r>
    </w:p>
    <w:p w:rsidR="004E3943" w:rsidRPr="004C7E03" w:rsidRDefault="004A69AC" w:rsidP="004A69AC">
      <w:pPr>
        <w:ind w:left="4955"/>
        <w:rPr>
          <w:sz w:val="28"/>
          <w:szCs w:val="28"/>
        </w:rPr>
      </w:pPr>
      <w:r w:rsidRPr="004C7E03">
        <w:rPr>
          <w:sz w:val="28"/>
          <w:szCs w:val="28"/>
        </w:rPr>
        <w:t>Большесухоязовский сельсовет муниципального района Мишкинский район Республики Башкортостан</w:t>
      </w:r>
      <w:r w:rsidR="004E3943" w:rsidRPr="004C7E03">
        <w:rPr>
          <w:sz w:val="28"/>
          <w:szCs w:val="28"/>
        </w:rPr>
        <w:t xml:space="preserve">   </w:t>
      </w:r>
    </w:p>
    <w:p w:rsidR="004E3943" w:rsidRPr="004C7E03" w:rsidRDefault="00C40B38" w:rsidP="004A69AC">
      <w:pPr>
        <w:ind w:left="3539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69AC" w:rsidRPr="004C7E03">
        <w:rPr>
          <w:sz w:val="28"/>
          <w:szCs w:val="28"/>
        </w:rPr>
        <w:t>от 24.06.2015</w:t>
      </w:r>
      <w:r w:rsidR="004E3943" w:rsidRPr="004C7E03">
        <w:rPr>
          <w:sz w:val="28"/>
          <w:szCs w:val="28"/>
        </w:rPr>
        <w:t xml:space="preserve"> года  № </w:t>
      </w:r>
      <w:r w:rsidR="00827522">
        <w:rPr>
          <w:sz w:val="28"/>
          <w:szCs w:val="28"/>
        </w:rPr>
        <w:t>32</w:t>
      </w:r>
    </w:p>
    <w:p w:rsidR="004E3943" w:rsidRPr="004C7E03" w:rsidRDefault="004E3943" w:rsidP="004E3943">
      <w:pPr>
        <w:autoSpaceDE w:val="0"/>
        <w:autoSpaceDN w:val="0"/>
        <w:adjustRightInd w:val="0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C7E03">
        <w:rPr>
          <w:bCs/>
          <w:sz w:val="28"/>
          <w:szCs w:val="28"/>
        </w:rPr>
        <w:t>Порядок</w:t>
      </w:r>
    </w:p>
    <w:p w:rsidR="004E3943" w:rsidRPr="004C7E03" w:rsidRDefault="004E3943" w:rsidP="004E3943">
      <w:pPr>
        <w:autoSpaceDE w:val="0"/>
        <w:autoSpaceDN w:val="0"/>
        <w:adjustRightInd w:val="0"/>
        <w:rPr>
          <w:sz w:val="28"/>
          <w:szCs w:val="28"/>
        </w:rPr>
      </w:pPr>
      <w:r w:rsidRPr="004C7E03">
        <w:rPr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</w:t>
      </w:r>
      <w:r w:rsidR="000231F1" w:rsidRPr="004C7E03">
        <w:rPr>
          <w:sz w:val="28"/>
          <w:szCs w:val="28"/>
        </w:rPr>
        <w:t xml:space="preserve"> лиц                  о порядке </w:t>
      </w:r>
      <w:r w:rsidRPr="004C7E03">
        <w:rPr>
          <w:sz w:val="28"/>
          <w:szCs w:val="28"/>
        </w:rPr>
        <w:t xml:space="preserve">осуществления такого сбора в границах </w:t>
      </w:r>
      <w:r w:rsidR="000231F1" w:rsidRPr="004C7E03">
        <w:rPr>
          <w:sz w:val="28"/>
          <w:szCs w:val="28"/>
        </w:rPr>
        <w:t>сельского поселения Большесухоязовский сельсовет муниципального района Мишкинский район Республики Башкортостан</w:t>
      </w:r>
      <w:r w:rsidRPr="004C7E03">
        <w:rPr>
          <w:sz w:val="28"/>
          <w:szCs w:val="28"/>
        </w:rPr>
        <w:t xml:space="preserve">           </w:t>
      </w:r>
    </w:p>
    <w:p w:rsidR="000231F1" w:rsidRPr="004C7E03" w:rsidRDefault="000231F1" w:rsidP="004E39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7E03">
        <w:rPr>
          <w:sz w:val="28"/>
          <w:szCs w:val="28"/>
        </w:rPr>
        <w:t>1. ОБЩИЕ ПОЛОЖЕНИЯ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 xml:space="preserve">1.1. </w:t>
      </w:r>
      <w:proofErr w:type="gramStart"/>
      <w:r w:rsidRPr="004C7E03">
        <w:rPr>
          <w:sz w:val="28"/>
          <w:szCs w:val="28"/>
        </w:rPr>
        <w:t>Порядок организации сбора отработанных ртутьсодержащих ламп (далее - Порядок)</w:t>
      </w:r>
      <w:r w:rsidRPr="004C7E03">
        <w:rPr>
          <w:bCs/>
          <w:sz w:val="28"/>
          <w:szCs w:val="28"/>
        </w:rPr>
        <w:t xml:space="preserve"> </w:t>
      </w:r>
      <w:r w:rsidRPr="004C7E03">
        <w:rPr>
          <w:sz w:val="28"/>
          <w:szCs w:val="28"/>
        </w:rPr>
        <w:t xml:space="preserve">в границах  </w:t>
      </w:r>
      <w:r w:rsidR="004A69AC" w:rsidRPr="004C7E03">
        <w:rPr>
          <w:sz w:val="28"/>
          <w:szCs w:val="28"/>
        </w:rPr>
        <w:t>сельского поселения Большесухоязовский сельсовет</w:t>
      </w:r>
      <w:r w:rsidR="000231F1" w:rsidRPr="004C7E03">
        <w:rPr>
          <w:sz w:val="28"/>
          <w:szCs w:val="28"/>
        </w:rPr>
        <w:t xml:space="preserve"> </w:t>
      </w:r>
      <w:r w:rsidR="004A69AC" w:rsidRPr="004C7E03">
        <w:rPr>
          <w:sz w:val="28"/>
          <w:szCs w:val="28"/>
        </w:rPr>
        <w:t>муниципального района Мишкинский район Республики Башкортостан</w:t>
      </w:r>
      <w:r w:rsidRPr="004C7E03">
        <w:rPr>
          <w:sz w:val="28"/>
          <w:szCs w:val="28"/>
        </w:rPr>
        <w:t xml:space="preserve">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</w:t>
      </w:r>
      <w:r w:rsidR="004A69AC" w:rsidRPr="004C7E03">
        <w:rPr>
          <w:sz w:val="28"/>
          <w:szCs w:val="28"/>
        </w:rPr>
        <w:t xml:space="preserve"> такого сбора </w:t>
      </w:r>
      <w:r w:rsidRPr="004C7E03">
        <w:rPr>
          <w:sz w:val="28"/>
          <w:szCs w:val="28"/>
        </w:rPr>
        <w:t>в границах поселения.</w:t>
      </w:r>
      <w:proofErr w:type="gramEnd"/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 xml:space="preserve">1.2. </w:t>
      </w:r>
      <w:proofErr w:type="gramStart"/>
      <w:r w:rsidRPr="004C7E03">
        <w:rPr>
          <w:sz w:val="28"/>
          <w:szCs w:val="28"/>
        </w:rPr>
        <w:t xml:space="preserve">Порядок разработан в соответствии с Федеральным </w:t>
      </w:r>
      <w:hyperlink r:id="rId6" w:history="1">
        <w:r w:rsidRPr="004C7E03">
          <w:rPr>
            <w:sz w:val="28"/>
            <w:szCs w:val="28"/>
          </w:rPr>
          <w:t>законом</w:t>
        </w:r>
      </w:hyperlink>
      <w:r w:rsidRPr="004C7E03">
        <w:rPr>
          <w:sz w:val="28"/>
          <w:szCs w:val="28"/>
        </w:rPr>
        <w:t xml:space="preserve"> от 24 июня 1998 года № 89-ФЗ "Об отходах производства и потребления",   </w:t>
      </w:r>
      <w:hyperlink r:id="rId7" w:history="1">
        <w:r w:rsidRPr="004C7E03">
          <w:rPr>
            <w:sz w:val="28"/>
            <w:szCs w:val="28"/>
          </w:rPr>
          <w:t>Постановлением</w:t>
        </w:r>
      </w:hyperlink>
      <w:r w:rsidRPr="004C7E03">
        <w:rPr>
          <w:sz w:val="28"/>
          <w:szCs w:val="28"/>
        </w:rPr>
        <w:t xml:space="preserve"> Правительства Российской Федерации от 3 сентября 2010 года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4C7E03">
        <w:rPr>
          <w:sz w:val="28"/>
          <w:szCs w:val="28"/>
        </w:rPr>
        <w:t xml:space="preserve"> животным, растениям и окружающей среде", Санитарными правилами при работе </w:t>
      </w:r>
      <w:proofErr w:type="gramStart"/>
      <w:r w:rsidRPr="004C7E03">
        <w:rPr>
          <w:sz w:val="28"/>
          <w:szCs w:val="28"/>
        </w:rPr>
        <w:t>со</w:t>
      </w:r>
      <w:proofErr w:type="gramEnd"/>
      <w:r w:rsidRPr="004C7E03">
        <w:rPr>
          <w:sz w:val="28"/>
          <w:szCs w:val="28"/>
        </w:rPr>
        <w:t xml:space="preserve"> ртутью, ее соединениями и приборами   с ртутным заполнением, утв. Главным государственным санитарным врачом СССР 4 апреля 1988 года № 4607-88, </w:t>
      </w:r>
      <w:proofErr w:type="spellStart"/>
      <w:r w:rsidRPr="004C7E03">
        <w:rPr>
          <w:sz w:val="28"/>
          <w:szCs w:val="28"/>
        </w:rPr>
        <w:t>СанПиН</w:t>
      </w:r>
      <w:proofErr w:type="spellEnd"/>
      <w:r w:rsidRPr="004C7E03">
        <w:rPr>
          <w:sz w:val="28"/>
          <w:szCs w:val="28"/>
        </w:rPr>
        <w:t xml:space="preserve"> 2.1.7.2790 – 10 «Санитарно-эпидемиологические требования к обращению с медицинскими отходами», </w:t>
      </w:r>
      <w:proofErr w:type="spellStart"/>
      <w:r w:rsidRPr="004C7E03">
        <w:rPr>
          <w:sz w:val="28"/>
          <w:szCs w:val="28"/>
        </w:rPr>
        <w:t>СанПиН</w:t>
      </w:r>
      <w:proofErr w:type="spellEnd"/>
      <w:r w:rsidRPr="004C7E03">
        <w:rPr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spellStart"/>
      <w:r w:rsidRPr="004C7E03">
        <w:rPr>
          <w:sz w:val="28"/>
          <w:szCs w:val="28"/>
        </w:rPr>
        <w:t>СанПиН</w:t>
      </w:r>
      <w:proofErr w:type="spellEnd"/>
      <w:r w:rsidRPr="004C7E03">
        <w:rPr>
          <w:sz w:val="28"/>
          <w:szCs w:val="28"/>
        </w:rPr>
        <w:t xml:space="preserve"> 2.1.7.1322-03 «Гигиенические треб</w:t>
      </w:r>
      <w:r w:rsidR="000231F1" w:rsidRPr="004C7E03">
        <w:rPr>
          <w:sz w:val="28"/>
          <w:szCs w:val="28"/>
        </w:rPr>
        <w:t xml:space="preserve">ования </w:t>
      </w:r>
      <w:r w:rsidRPr="004C7E03">
        <w:rPr>
          <w:sz w:val="28"/>
          <w:szCs w:val="28"/>
        </w:rPr>
        <w:t>к размещению и обезвреживанию отходов производства и потребления».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lastRenderedPageBreak/>
        <w:t>1.3. 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1.4. В настоящем Порядке применяются следующие основные понятия: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7E03">
        <w:rPr>
          <w:sz w:val="28"/>
          <w:szCs w:val="28"/>
        </w:rPr>
        <w:t xml:space="preserve">отработанные ртутьсодержащие лампы - ртутьсодержащие отходы, представляющие </w:t>
      </w:r>
      <w:proofErr w:type="gramStart"/>
      <w:r w:rsidRPr="004C7E03">
        <w:rPr>
          <w:sz w:val="28"/>
          <w:szCs w:val="28"/>
        </w:rPr>
        <w:t>собой</w:t>
      </w:r>
      <w:proofErr w:type="gramEnd"/>
      <w:r w:rsidRPr="004C7E03">
        <w:rPr>
          <w:sz w:val="28"/>
          <w:szCs w:val="28"/>
        </w:rPr>
        <w:t xml:space="preserve"> выведенные из эксплуатации и подлежащие утилизации осветительные  устройства  и  электрические  лампы  с ртутным   заполнением и содержанием ртути не менее 0,01 процента;</w:t>
      </w:r>
    </w:p>
    <w:p w:rsidR="004E3943" w:rsidRPr="004C7E03" w:rsidRDefault="004E3943" w:rsidP="00BD09F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   по   обезвреживанию   и    размещению   отходов  I – IV 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</w:t>
      </w:r>
      <w:r w:rsidR="00BD09FA" w:rsidRPr="004C7E03">
        <w:rPr>
          <w:sz w:val="28"/>
          <w:szCs w:val="28"/>
        </w:rPr>
        <w:t xml:space="preserve">нию и </w:t>
      </w:r>
      <w:r w:rsidRPr="004C7E03">
        <w:rPr>
          <w:sz w:val="28"/>
          <w:szCs w:val="28"/>
        </w:rPr>
        <w:t>размещению отходов I - IV класса опасности;</w:t>
      </w:r>
    </w:p>
    <w:p w:rsidR="004E3943" w:rsidRPr="004C7E03" w:rsidRDefault="004E3943" w:rsidP="004E39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</w:t>
      </w:r>
      <w:r w:rsidR="00BD09FA" w:rsidRPr="004C7E03">
        <w:rPr>
          <w:sz w:val="28"/>
          <w:szCs w:val="28"/>
        </w:rPr>
        <w:t xml:space="preserve">льнейшего сбора, использования, </w:t>
      </w:r>
      <w:r w:rsidRPr="004C7E03">
        <w:rPr>
          <w:sz w:val="28"/>
          <w:szCs w:val="28"/>
        </w:rPr>
        <w:t>обезвреживания, транспортирования и размещения;</w:t>
      </w:r>
    </w:p>
    <w:p w:rsidR="004E3943" w:rsidRPr="004C7E03" w:rsidRDefault="004E3943" w:rsidP="004E39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7E03">
        <w:rPr>
          <w:sz w:val="28"/>
          <w:szCs w:val="28"/>
        </w:rPr>
        <w:t>2. ОРГАНИЗАЦИЯ СБОРА ОТРАБОТАННЫХ РТУТЬСОДЕРЖАЩИХ ЛАМП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2.2. Юридические лица или индивидуальные предприниматели, не имеющие лицензии на осуществление деятельности по обе</w:t>
      </w:r>
      <w:r w:rsidR="005712D2" w:rsidRPr="004C7E03">
        <w:rPr>
          <w:sz w:val="28"/>
          <w:szCs w:val="28"/>
        </w:rPr>
        <w:t xml:space="preserve">звреживанию </w:t>
      </w:r>
      <w:r w:rsidRPr="004C7E03">
        <w:rPr>
          <w:sz w:val="28"/>
          <w:szCs w:val="28"/>
        </w:rPr>
        <w:t>и  размещению отходов I - IV класса опасности, осуществляют накопление отработанных ртутьсодержащих ламп.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 xml:space="preserve">2.3. Потребители - физические лица не вправе осуществлять временное </w:t>
      </w:r>
      <w:r w:rsidRPr="004C7E03">
        <w:rPr>
          <w:sz w:val="28"/>
          <w:szCs w:val="28"/>
        </w:rPr>
        <w:lastRenderedPageBreak/>
        <w:t>хранение (накопление) отработанных ртутьсодержащих ламп.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 xml:space="preserve">2.4. </w:t>
      </w:r>
      <w:proofErr w:type="gramStart"/>
      <w:r w:rsidRPr="004C7E03">
        <w:rPr>
          <w:sz w:val="28"/>
          <w:szCs w:val="28"/>
        </w:rPr>
        <w:t xml:space="preserve">В границах   </w:t>
      </w:r>
      <w:r w:rsidR="005712D2" w:rsidRPr="004C7E03">
        <w:rPr>
          <w:sz w:val="28"/>
          <w:szCs w:val="28"/>
        </w:rPr>
        <w:t xml:space="preserve">сельского поселения Большесухоязовский сельсовет </w:t>
      </w:r>
      <w:r w:rsidRPr="004C7E03">
        <w:rPr>
          <w:sz w:val="28"/>
          <w:szCs w:val="28"/>
        </w:rPr>
        <w:t xml:space="preserve">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</w:t>
      </w:r>
      <w:r w:rsidR="00DD4BCE" w:rsidRPr="004C7E03">
        <w:rPr>
          <w:sz w:val="28"/>
          <w:szCs w:val="28"/>
        </w:rPr>
        <w:t xml:space="preserve">ществление </w:t>
      </w:r>
      <w:r w:rsidRPr="004C7E03">
        <w:rPr>
          <w:sz w:val="28"/>
          <w:szCs w:val="28"/>
        </w:rPr>
        <w:t>деятельности по обезвреживанию и размещению отходов I - IV класса опасности (далее - специализированные организации).</w:t>
      </w:r>
      <w:proofErr w:type="gramEnd"/>
      <w:r w:rsidRPr="004C7E03">
        <w:rPr>
          <w:sz w:val="28"/>
          <w:szCs w:val="28"/>
        </w:rPr>
        <w:t xml:space="preserve">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4E3943" w:rsidRPr="004C7E03" w:rsidRDefault="004E3943" w:rsidP="00DD4BC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2.</w:t>
      </w:r>
      <w:r w:rsidR="00315BE4">
        <w:rPr>
          <w:sz w:val="28"/>
          <w:szCs w:val="28"/>
        </w:rPr>
        <w:t>5</w:t>
      </w:r>
      <w:r w:rsidRPr="004C7E03">
        <w:rPr>
          <w:sz w:val="28"/>
          <w:szCs w:val="28"/>
        </w:rPr>
        <w:t xml:space="preserve">. Накопление отработанных ртутьсодержащих ламп должно производиться в соответствии с требованиями Санитарных </w:t>
      </w:r>
      <w:hyperlink r:id="rId8" w:history="1">
        <w:r w:rsidRPr="004C7E03">
          <w:rPr>
            <w:sz w:val="28"/>
            <w:szCs w:val="28"/>
          </w:rPr>
          <w:t>правил</w:t>
        </w:r>
      </w:hyperlink>
      <w:r w:rsidRPr="004C7E03">
        <w:rPr>
          <w:sz w:val="28"/>
          <w:szCs w:val="28"/>
        </w:rPr>
        <w:t xml:space="preserve"> при работе </w:t>
      </w:r>
      <w:proofErr w:type="gramStart"/>
      <w:r w:rsidRPr="004C7E03">
        <w:rPr>
          <w:sz w:val="28"/>
          <w:szCs w:val="28"/>
        </w:rPr>
        <w:t>со</w:t>
      </w:r>
      <w:proofErr w:type="gramEnd"/>
      <w:r w:rsidRPr="004C7E03">
        <w:rPr>
          <w:sz w:val="28"/>
          <w:szCs w:val="28"/>
        </w:rPr>
        <w:t xml:space="preserve">   ртутью,  ее   соединениями    и    приборами    с    ртутным    заполнением, утвержденных Главным государственным санитарным врачом СССР 4 апреля 1988 года № 4607-88.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2.</w:t>
      </w:r>
      <w:r w:rsidR="00315BE4">
        <w:rPr>
          <w:sz w:val="28"/>
          <w:szCs w:val="28"/>
        </w:rPr>
        <w:t>6</w:t>
      </w:r>
      <w:r w:rsidRPr="004C7E03">
        <w:rPr>
          <w:sz w:val="28"/>
          <w:szCs w:val="28"/>
        </w:rPr>
        <w:t>. Накопление отработанных ртутьсодержащих ламп производится отдельно от других видов отходов.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2.</w:t>
      </w:r>
      <w:r w:rsidR="008B2255">
        <w:rPr>
          <w:sz w:val="28"/>
          <w:szCs w:val="28"/>
        </w:rPr>
        <w:t>7</w:t>
      </w:r>
      <w:r w:rsidRPr="004C7E03">
        <w:rPr>
          <w:sz w:val="28"/>
          <w:szCs w:val="28"/>
        </w:rPr>
        <w:t>. Хранение отработанных ртутьсодержащих ламп про</w:t>
      </w:r>
      <w:r w:rsidR="00DD4BCE" w:rsidRPr="004C7E03">
        <w:rPr>
          <w:sz w:val="28"/>
          <w:szCs w:val="28"/>
        </w:rPr>
        <w:t xml:space="preserve">изводится  </w:t>
      </w:r>
      <w:r w:rsidRPr="004C7E03">
        <w:rPr>
          <w:sz w:val="28"/>
          <w:szCs w:val="28"/>
        </w:rPr>
        <w:t>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2.</w:t>
      </w:r>
      <w:r w:rsidR="008B2255">
        <w:rPr>
          <w:sz w:val="28"/>
          <w:szCs w:val="28"/>
        </w:rPr>
        <w:t>8</w:t>
      </w:r>
      <w:r w:rsidRPr="004C7E03">
        <w:rPr>
          <w:sz w:val="28"/>
          <w:szCs w:val="28"/>
        </w:rPr>
        <w:t>. Не допускается совмес</w:t>
      </w:r>
      <w:r w:rsidR="00DD4BCE" w:rsidRPr="004C7E03">
        <w:rPr>
          <w:sz w:val="28"/>
          <w:szCs w:val="28"/>
        </w:rPr>
        <w:t xml:space="preserve">тное хранение поврежденных </w:t>
      </w:r>
      <w:r w:rsidRPr="004C7E03">
        <w:rPr>
          <w:sz w:val="28"/>
          <w:szCs w:val="28"/>
        </w:rPr>
        <w:t xml:space="preserve"> и неповрежденных ртутьсодержащих ламп, а также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 за исключением размещения в местах первичного сбора и размещения и транспортирования до них. 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Хранение поврежденных ртутьсодержащих ламп осуществляется                         в специальной таре.</w:t>
      </w:r>
    </w:p>
    <w:p w:rsidR="004E3943" w:rsidRPr="004C7E03" w:rsidRDefault="004E3943" w:rsidP="004E39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2.</w:t>
      </w:r>
      <w:r w:rsidR="008B2255">
        <w:rPr>
          <w:sz w:val="28"/>
          <w:szCs w:val="28"/>
        </w:rPr>
        <w:t>9</w:t>
      </w:r>
      <w:r w:rsidRPr="004C7E03">
        <w:rPr>
          <w:sz w:val="28"/>
          <w:szCs w:val="28"/>
        </w:rPr>
        <w:t>. Размещение отработанных ртутьсодержащих ламп не может осуществляться путем захоронения.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2.1</w:t>
      </w:r>
      <w:r w:rsidR="008B2255">
        <w:rPr>
          <w:sz w:val="28"/>
          <w:szCs w:val="28"/>
        </w:rPr>
        <w:t>0</w:t>
      </w:r>
      <w:r w:rsidRPr="004C7E03">
        <w:rPr>
          <w:sz w:val="28"/>
          <w:szCs w:val="28"/>
        </w:rPr>
        <w:t>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</w:t>
      </w:r>
      <w:r w:rsidRPr="004C7E03">
        <w:rPr>
          <w:color w:val="FF0000"/>
          <w:sz w:val="28"/>
          <w:szCs w:val="28"/>
        </w:rPr>
        <w:t xml:space="preserve"> </w:t>
      </w:r>
      <w:r w:rsidRPr="004C7E03">
        <w:rPr>
          <w:sz w:val="28"/>
          <w:szCs w:val="28"/>
        </w:rPr>
        <w:t>накопления отработанных ртутьс</w:t>
      </w:r>
      <w:r w:rsidR="00DD4BCE" w:rsidRPr="004C7E03">
        <w:rPr>
          <w:sz w:val="28"/>
          <w:szCs w:val="28"/>
        </w:rPr>
        <w:t xml:space="preserve">одержащих отходов применительно </w:t>
      </w:r>
      <w:r w:rsidRPr="004C7E03">
        <w:rPr>
          <w:sz w:val="28"/>
          <w:szCs w:val="28"/>
        </w:rPr>
        <w:t>к конкретным усло</w:t>
      </w:r>
      <w:r w:rsidR="00DD4BCE" w:rsidRPr="004C7E03">
        <w:rPr>
          <w:sz w:val="28"/>
          <w:szCs w:val="28"/>
        </w:rPr>
        <w:t xml:space="preserve">виям. При разработке инструкции </w:t>
      </w:r>
      <w:r w:rsidRPr="004C7E03">
        <w:rPr>
          <w:sz w:val="28"/>
          <w:szCs w:val="28"/>
        </w:rPr>
        <w:t xml:space="preserve">юридические лица и индивидуальные предприниматели могут руководствоваться </w:t>
      </w:r>
      <w:hyperlink w:anchor="Par93" w:history="1">
        <w:r w:rsidRPr="004C7E03">
          <w:rPr>
            <w:sz w:val="28"/>
            <w:szCs w:val="28"/>
          </w:rPr>
          <w:t>типовой инструкцией</w:t>
        </w:r>
      </w:hyperlink>
      <w:r w:rsidRPr="004C7E03">
        <w:rPr>
          <w:sz w:val="28"/>
          <w:szCs w:val="28"/>
        </w:rPr>
        <w:t xml:space="preserve"> согласно приложению к настоящему Порядку.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 xml:space="preserve"> 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3943" w:rsidRDefault="004E3943" w:rsidP="004E39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E41E1" w:rsidRDefault="00AE41E1" w:rsidP="004E39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E41E1" w:rsidRPr="004C7E03" w:rsidRDefault="00AE41E1" w:rsidP="004E39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7E03">
        <w:rPr>
          <w:sz w:val="28"/>
          <w:szCs w:val="28"/>
        </w:rPr>
        <w:t>3. ИНФОРМИРОВАНИЕ НАСЕЛЕНИЯ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 xml:space="preserve">3.1. Информирование о порядке сбора </w:t>
      </w:r>
      <w:proofErr w:type="gramStart"/>
      <w:r w:rsidRPr="004C7E03">
        <w:rPr>
          <w:sz w:val="28"/>
          <w:szCs w:val="28"/>
        </w:rPr>
        <w:t>отработанных</w:t>
      </w:r>
      <w:proofErr w:type="gramEnd"/>
      <w:r w:rsidRPr="004C7E03">
        <w:rPr>
          <w:sz w:val="28"/>
          <w:szCs w:val="28"/>
        </w:rPr>
        <w:t xml:space="preserve"> ртутьсодержащих </w:t>
      </w:r>
    </w:p>
    <w:p w:rsidR="004E3943" w:rsidRPr="004C7E03" w:rsidRDefault="004E3943" w:rsidP="006C4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7E03">
        <w:rPr>
          <w:sz w:val="28"/>
          <w:szCs w:val="28"/>
        </w:rPr>
        <w:t>ламп осуществляется Администрацией</w:t>
      </w:r>
      <w:r w:rsidR="00DD4BCE" w:rsidRPr="004C7E03">
        <w:rPr>
          <w:sz w:val="28"/>
          <w:szCs w:val="28"/>
        </w:rPr>
        <w:t xml:space="preserve"> сельского поселения Большесухоязовский сельсовет </w:t>
      </w:r>
      <w:r w:rsidRPr="004C7E03">
        <w:rPr>
          <w:sz w:val="28"/>
          <w:szCs w:val="28"/>
        </w:rPr>
        <w:t xml:space="preserve">(далее по тексту - Администрация),  в границах   </w:t>
      </w:r>
      <w:r w:rsidR="006C4B8A" w:rsidRPr="004C7E03">
        <w:rPr>
          <w:sz w:val="28"/>
          <w:szCs w:val="28"/>
        </w:rPr>
        <w:t>сельского поселения Большесухоязовский сельсовет</w:t>
      </w:r>
      <w:r w:rsidRPr="004C7E03">
        <w:rPr>
          <w:sz w:val="28"/>
          <w:szCs w:val="28"/>
        </w:rPr>
        <w:t xml:space="preserve">, юридическими лицами и индивидуальными </w:t>
      </w:r>
      <w:r w:rsidR="006C4B8A" w:rsidRPr="004C7E03">
        <w:rPr>
          <w:sz w:val="28"/>
          <w:szCs w:val="28"/>
        </w:rPr>
        <w:t>предпринимателями.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3.2. Информация о порядке сбора отработанных ртутьсодержащих ламп размещается на официальном сайте Администрации</w:t>
      </w:r>
      <w:r w:rsidR="006C4B8A" w:rsidRPr="004C7E03">
        <w:rPr>
          <w:sz w:val="28"/>
          <w:szCs w:val="28"/>
        </w:rPr>
        <w:t xml:space="preserve"> района</w:t>
      </w:r>
      <w:r w:rsidRPr="004C7E03">
        <w:rPr>
          <w:sz w:val="28"/>
          <w:szCs w:val="28"/>
        </w:rPr>
        <w:t xml:space="preserve"> (</w:t>
      </w:r>
      <w:proofErr w:type="spellStart"/>
      <w:r w:rsidR="006C4B8A" w:rsidRPr="004C7E03">
        <w:rPr>
          <w:sz w:val="28"/>
          <w:szCs w:val="28"/>
          <w:lang w:val="en-US"/>
        </w:rPr>
        <w:t>mischkan</w:t>
      </w:r>
      <w:proofErr w:type="spellEnd"/>
      <w:r w:rsidR="006C4B8A" w:rsidRPr="004C7E03">
        <w:rPr>
          <w:sz w:val="28"/>
          <w:szCs w:val="28"/>
        </w:rPr>
        <w:t>.</w:t>
      </w:r>
      <w:proofErr w:type="spellStart"/>
      <w:r w:rsidR="006C4B8A" w:rsidRPr="004C7E03">
        <w:rPr>
          <w:sz w:val="28"/>
          <w:szCs w:val="28"/>
        </w:rPr>
        <w:t>ru</w:t>
      </w:r>
      <w:proofErr w:type="spellEnd"/>
      <w:r w:rsidR="006C4B8A" w:rsidRPr="004C7E03">
        <w:rPr>
          <w:sz w:val="28"/>
          <w:szCs w:val="28"/>
        </w:rPr>
        <w:t>), на информационном стенде администрации сельского поселения</w:t>
      </w:r>
      <w:r w:rsidRPr="004C7E03">
        <w:rPr>
          <w:sz w:val="28"/>
          <w:szCs w:val="28"/>
        </w:rPr>
        <w:t>, в местах реализации ртутьсодер</w:t>
      </w:r>
      <w:r w:rsidR="00AE41E1">
        <w:rPr>
          <w:sz w:val="28"/>
          <w:szCs w:val="28"/>
        </w:rPr>
        <w:t xml:space="preserve">жащих ламп, по месту нахождения </w:t>
      </w:r>
      <w:r w:rsidRPr="004C7E03">
        <w:rPr>
          <w:sz w:val="28"/>
          <w:szCs w:val="28"/>
        </w:rPr>
        <w:t>специализированных организаций.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 xml:space="preserve">3.3. Юридические лица и </w:t>
      </w:r>
      <w:r w:rsidR="00AD48DD" w:rsidRPr="004C7E03">
        <w:rPr>
          <w:sz w:val="28"/>
          <w:szCs w:val="28"/>
        </w:rPr>
        <w:t xml:space="preserve">индивидуальные предприниматели </w:t>
      </w:r>
      <w:r w:rsidRPr="004C7E03">
        <w:rPr>
          <w:sz w:val="28"/>
          <w:szCs w:val="28"/>
        </w:rPr>
        <w:t xml:space="preserve">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</w:t>
      </w:r>
      <w:hyperlink w:anchor="Par71" w:history="1">
        <w:r w:rsidRPr="004C7E03">
          <w:rPr>
            <w:sz w:val="28"/>
            <w:szCs w:val="28"/>
          </w:rPr>
          <w:t>п. 3.4</w:t>
        </w:r>
      </w:hyperlink>
      <w:r w:rsidRPr="004C7E03">
        <w:rPr>
          <w:sz w:val="28"/>
          <w:szCs w:val="28"/>
        </w:rPr>
        <w:t xml:space="preserve"> настоящего Порядка, на информационных стендах (стойках) в помещении организации.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ar71"/>
      <w:bookmarkEnd w:id="0"/>
      <w:r w:rsidRPr="004C7E03">
        <w:rPr>
          <w:sz w:val="28"/>
          <w:szCs w:val="28"/>
        </w:rPr>
        <w:t>3.4. Размещению подлежит следующая информация: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- порядок организации сбора отработанных ртутьсодержащих ламп;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4C7E03">
        <w:rPr>
          <w:sz w:val="28"/>
          <w:szCs w:val="28"/>
        </w:rPr>
        <w:t>демеркуризационных</w:t>
      </w:r>
      <w:proofErr w:type="spellEnd"/>
      <w:r w:rsidRPr="004C7E03">
        <w:rPr>
          <w:sz w:val="28"/>
          <w:szCs w:val="28"/>
        </w:rPr>
        <w:t xml:space="preserve"> мероприятий с указанием места нахождения и контактных телефонов;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- места и условия приема отработанных ртутьсодержащих ламп;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- стоимость услуг по приему и утилизации отработанных ртутьсодержащих ламп.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7E03">
        <w:rPr>
          <w:sz w:val="28"/>
          <w:szCs w:val="28"/>
        </w:rPr>
        <w:t>4. ОТВЕТСТВЕННОСТЬ ЗА НАРУШЕНИЕ ПРАВИЛ ОБРАЩЕНИЯ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E03">
        <w:rPr>
          <w:sz w:val="28"/>
          <w:szCs w:val="28"/>
        </w:rPr>
        <w:t>С ОТРАБОТАННЫМИ РТУТЬСОДЕРЖАЩИМИ ЛАМПАМИ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7E03">
        <w:rPr>
          <w:sz w:val="28"/>
          <w:szCs w:val="28"/>
        </w:rPr>
        <w:t>4.1. За нарушение правил обращения с отработанными ртутьсодержащими лампами потребители несут ответс</w:t>
      </w:r>
      <w:r w:rsidR="006C4B8A" w:rsidRPr="004C7E03">
        <w:rPr>
          <w:sz w:val="28"/>
          <w:szCs w:val="28"/>
        </w:rPr>
        <w:t>твенность в соответствии</w:t>
      </w:r>
      <w:r w:rsidRPr="004C7E03">
        <w:rPr>
          <w:sz w:val="28"/>
          <w:szCs w:val="28"/>
        </w:rPr>
        <w:t xml:space="preserve"> с законодательством.</w:t>
      </w:r>
    </w:p>
    <w:p w:rsidR="004E3943" w:rsidRPr="004C7E03" w:rsidRDefault="004E3943" w:rsidP="004E394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E3943" w:rsidRPr="004C7E03" w:rsidRDefault="004E3943" w:rsidP="004E3943">
      <w:pPr>
        <w:pStyle w:val="ConsPlusNormal0"/>
        <w:widowControl/>
        <w:ind w:firstLine="709"/>
        <w:jc w:val="center"/>
        <w:rPr>
          <w:b/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3943" w:rsidRPr="004C7E03" w:rsidRDefault="004E3943" w:rsidP="004E394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E596D" w:rsidRPr="004C7E03" w:rsidRDefault="007E596D" w:rsidP="006C4B8A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7E596D" w:rsidRPr="004C7E03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231F1"/>
    <w:rsid w:val="00034830"/>
    <w:rsid w:val="00095C59"/>
    <w:rsid w:val="001173F6"/>
    <w:rsid w:val="00134A1A"/>
    <w:rsid w:val="00291793"/>
    <w:rsid w:val="00293F29"/>
    <w:rsid w:val="002E683E"/>
    <w:rsid w:val="00315BE4"/>
    <w:rsid w:val="0035625D"/>
    <w:rsid w:val="00363B54"/>
    <w:rsid w:val="00445BAA"/>
    <w:rsid w:val="004A69AC"/>
    <w:rsid w:val="004C7E03"/>
    <w:rsid w:val="004E3943"/>
    <w:rsid w:val="00567919"/>
    <w:rsid w:val="005712D2"/>
    <w:rsid w:val="00580842"/>
    <w:rsid w:val="006C4B8A"/>
    <w:rsid w:val="00754786"/>
    <w:rsid w:val="0075792E"/>
    <w:rsid w:val="00797593"/>
    <w:rsid w:val="007E596D"/>
    <w:rsid w:val="007E62D7"/>
    <w:rsid w:val="0081694C"/>
    <w:rsid w:val="00827522"/>
    <w:rsid w:val="00845F87"/>
    <w:rsid w:val="008B2255"/>
    <w:rsid w:val="00901B98"/>
    <w:rsid w:val="009406AF"/>
    <w:rsid w:val="00950218"/>
    <w:rsid w:val="009923CE"/>
    <w:rsid w:val="00A41E3F"/>
    <w:rsid w:val="00A66495"/>
    <w:rsid w:val="00A935F2"/>
    <w:rsid w:val="00AD48DD"/>
    <w:rsid w:val="00AE41E1"/>
    <w:rsid w:val="00BD09FA"/>
    <w:rsid w:val="00C04EAD"/>
    <w:rsid w:val="00C40B38"/>
    <w:rsid w:val="00C77255"/>
    <w:rsid w:val="00C85C3D"/>
    <w:rsid w:val="00D77FE7"/>
    <w:rsid w:val="00DA4CF1"/>
    <w:rsid w:val="00DC5675"/>
    <w:rsid w:val="00DD4BCE"/>
    <w:rsid w:val="00E41501"/>
    <w:rsid w:val="00E90F46"/>
    <w:rsid w:val="00F12A59"/>
    <w:rsid w:val="00F207F5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ody Text"/>
    <w:basedOn w:val="a"/>
    <w:link w:val="aa"/>
    <w:semiHidden/>
    <w:rsid w:val="007E596D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E5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rsid w:val="004E3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E3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2DF6C38413572CE0E9F894AE9B055A7C8ABD71E3249E3A223813F89hFA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2DF6C38413572CE0E9F894AE9B055A7CDA8D81E3849E3A223813F89hF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2DF6C38413572CE0E9F894AE9B055A7CCA3D71B3649E3A223813F89hFA5F" TargetMode="External"/><Relationship Id="rId5" Type="http://schemas.openxmlformats.org/officeDocument/2006/relationships/hyperlink" Target="consultantplus://offline/ref=5AE2DF6C38413572CE0E9F894AE9B055A7CDA8D81E3849E3A223813F89hFA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2015-06-24T02:58:00Z</cp:lastPrinted>
  <dcterms:created xsi:type="dcterms:W3CDTF">2017-05-22T11:11:00Z</dcterms:created>
  <dcterms:modified xsi:type="dcterms:W3CDTF">2017-05-22T11:18:00Z</dcterms:modified>
</cp:coreProperties>
</file>